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E9" w:rsidRPr="00D54CE9" w:rsidRDefault="00D54CE9" w:rsidP="00695F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4CE9">
        <w:rPr>
          <w:rFonts w:ascii="Times New Roman" w:hAnsi="Times New Roman" w:cs="Times New Roman"/>
          <w:b/>
        </w:rPr>
        <w:t>Jászfényszaru Város Önkormányzata Képviselő-testületének</w:t>
      </w:r>
    </w:p>
    <w:p w:rsidR="00D54CE9" w:rsidRPr="00D54CE9" w:rsidRDefault="00D54CE9" w:rsidP="00695F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4CE9">
        <w:rPr>
          <w:rFonts w:ascii="Times New Roman" w:hAnsi="Times New Roman" w:cs="Times New Roman"/>
          <w:b/>
        </w:rPr>
        <w:t>…</w:t>
      </w:r>
      <w:proofErr w:type="gramStart"/>
      <w:r w:rsidRPr="00D54CE9">
        <w:rPr>
          <w:rFonts w:ascii="Times New Roman" w:hAnsi="Times New Roman" w:cs="Times New Roman"/>
          <w:b/>
        </w:rPr>
        <w:t>…………………………..</w:t>
      </w:r>
      <w:proofErr w:type="gramEnd"/>
      <w:r w:rsidRPr="00D54CE9">
        <w:rPr>
          <w:rFonts w:ascii="Times New Roman" w:hAnsi="Times New Roman" w:cs="Times New Roman"/>
          <w:b/>
        </w:rPr>
        <w:t xml:space="preserve"> önkormányzati rendelete</w:t>
      </w:r>
    </w:p>
    <w:p w:rsidR="00D54CE9" w:rsidRPr="00D54CE9" w:rsidRDefault="00D54CE9" w:rsidP="00695F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4CE9">
        <w:rPr>
          <w:rFonts w:ascii="Times New Roman" w:hAnsi="Times New Roman" w:cs="Times New Roman"/>
          <w:b/>
        </w:rPr>
        <w:t xml:space="preserve">A személyes gondoskodást nyújtó ellátásokról, azok igénybevételéről , valamint </w:t>
      </w:r>
      <w:proofErr w:type="gramStart"/>
      <w:r w:rsidRPr="00D54CE9">
        <w:rPr>
          <w:rFonts w:ascii="Times New Roman" w:hAnsi="Times New Roman" w:cs="Times New Roman"/>
          <w:b/>
        </w:rPr>
        <w:t>a</w:t>
      </w:r>
      <w:proofErr w:type="gramEnd"/>
    </w:p>
    <w:p w:rsidR="00D54CE9" w:rsidRDefault="00D54CE9" w:rsidP="00695F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D54CE9">
        <w:rPr>
          <w:rFonts w:ascii="Times New Roman" w:hAnsi="Times New Roman" w:cs="Times New Roman"/>
          <w:b/>
        </w:rPr>
        <w:t>fizetendő</w:t>
      </w:r>
      <w:proofErr w:type="gramEnd"/>
      <w:r w:rsidRPr="00D54CE9">
        <w:rPr>
          <w:rFonts w:ascii="Times New Roman" w:hAnsi="Times New Roman" w:cs="Times New Roman"/>
          <w:b/>
        </w:rPr>
        <w:t xml:space="preserve"> térítési díjakról szóló 9/2004.(IV.) önkormányzati rendelet módosításáról</w:t>
      </w:r>
    </w:p>
    <w:p w:rsidR="0075678D" w:rsidRDefault="0075678D" w:rsidP="00D54CE9">
      <w:pPr>
        <w:jc w:val="center"/>
        <w:rPr>
          <w:rFonts w:ascii="Times New Roman" w:hAnsi="Times New Roman" w:cs="Times New Roman"/>
          <w:b/>
        </w:rPr>
      </w:pPr>
    </w:p>
    <w:p w:rsidR="00D54CE9" w:rsidRDefault="00D54CE9" w:rsidP="00D54CE9">
      <w:pPr>
        <w:jc w:val="both"/>
        <w:rPr>
          <w:rFonts w:ascii="Times New Roman" w:hAnsi="Times New Roman" w:cs="Times New Roman"/>
          <w:sz w:val="24"/>
          <w:szCs w:val="24"/>
        </w:rPr>
      </w:pPr>
      <w:r w:rsidRPr="00451508">
        <w:rPr>
          <w:rFonts w:ascii="Times New Roman" w:hAnsi="Times New Roman" w:cs="Times New Roman"/>
          <w:sz w:val="24"/>
          <w:szCs w:val="24"/>
        </w:rPr>
        <w:t xml:space="preserve">Jászfényszaru Város Önkormányzatának Képviselő-testülete az </w:t>
      </w:r>
      <w:r w:rsidR="00695F4C">
        <w:rPr>
          <w:rFonts w:ascii="Times New Roman" w:hAnsi="Times New Roman" w:cs="Times New Roman"/>
          <w:sz w:val="24"/>
          <w:szCs w:val="24"/>
        </w:rPr>
        <w:t>A</w:t>
      </w:r>
      <w:r w:rsidRPr="00451508">
        <w:rPr>
          <w:rFonts w:ascii="Times New Roman" w:hAnsi="Times New Roman" w:cs="Times New Roman"/>
          <w:sz w:val="24"/>
          <w:szCs w:val="24"/>
        </w:rPr>
        <w:t>laptörvény 32. cikk (2) bekezdésében és a szociális igazgatásról és a szociális ellátásokról szóló 1993. évi III. törvény 92. § (1) bekezdésében kapott felhatalmazás alapján a szociális igazgatásról és a szociális ellátásokról szóló 1993. évi III</w:t>
      </w:r>
      <w:r w:rsidR="00451508" w:rsidRPr="00451508">
        <w:rPr>
          <w:rFonts w:ascii="Times New Roman" w:hAnsi="Times New Roman" w:cs="Times New Roman"/>
          <w:sz w:val="24"/>
          <w:szCs w:val="24"/>
        </w:rPr>
        <w:t>. törvény 86.§ (1) bekezdésében és a 92.§ (2) bekezdés f) pontjában meghatározott feladatkörben eljárva, a következőket rendeli el:</w:t>
      </w:r>
    </w:p>
    <w:p w:rsidR="00451508" w:rsidRDefault="00451508" w:rsidP="004515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508">
        <w:rPr>
          <w:rFonts w:ascii="Times New Roman" w:hAnsi="Times New Roman" w:cs="Times New Roman"/>
          <w:b/>
          <w:sz w:val="24"/>
          <w:szCs w:val="24"/>
        </w:rPr>
        <w:t>1.§</w:t>
      </w:r>
    </w:p>
    <w:p w:rsidR="00451508" w:rsidRDefault="00451508" w:rsidP="00451508">
      <w:pPr>
        <w:jc w:val="both"/>
        <w:rPr>
          <w:rFonts w:ascii="Times New Roman" w:hAnsi="Times New Roman" w:cs="Times New Roman"/>
          <w:sz w:val="24"/>
          <w:szCs w:val="24"/>
        </w:rPr>
      </w:pPr>
      <w:r w:rsidRPr="0045150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személyes gondoskodást nyújtó ellátásokról, azok igénybe vételéről, valamint a fizet</w:t>
      </w:r>
      <w:r w:rsidR="008A562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ndő térítési díjakról szóló 9/2004. (IV.30.) önkormányzati rendelet 9. § (1)-(2) bekezdésének helyébe a következő rendelkezés lép:</w:t>
      </w:r>
    </w:p>
    <w:p w:rsidR="00451508" w:rsidRDefault="00451508" w:rsidP="004515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508">
        <w:rPr>
          <w:rFonts w:ascii="Times New Roman" w:hAnsi="Times New Roman" w:cs="Times New Roman"/>
          <w:b/>
          <w:sz w:val="24"/>
          <w:szCs w:val="24"/>
        </w:rPr>
        <w:t>9.§</w:t>
      </w:r>
    </w:p>
    <w:p w:rsidR="00451508" w:rsidRDefault="00451508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508">
        <w:rPr>
          <w:rFonts w:ascii="Times New Roman" w:hAnsi="Times New Roman" w:cs="Times New Roman"/>
          <w:i/>
          <w:sz w:val="24"/>
          <w:szCs w:val="24"/>
        </w:rPr>
        <w:t>(1) A személyes gondoskodás keretében nyújtott ellátási formaként a következő önköltség díjak kerültek megállapításra:</w:t>
      </w:r>
    </w:p>
    <w:p w:rsidR="00451508" w:rsidRDefault="00451508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; idősek otthona ellátása: tényleges ellátási napok x napidíj                       7.033 Ft/fő/nap</w:t>
      </w:r>
    </w:p>
    <w:p w:rsidR="00451508" w:rsidRDefault="00451508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51508">
        <w:rPr>
          <w:rFonts w:ascii="Times New Roman" w:hAnsi="Times New Roman" w:cs="Times New Roman"/>
          <w:i/>
          <w:sz w:val="24"/>
          <w:szCs w:val="24"/>
        </w:rPr>
        <w:t>b;</w:t>
      </w:r>
      <w:r>
        <w:rPr>
          <w:rFonts w:ascii="Times New Roman" w:hAnsi="Times New Roman" w:cs="Times New Roman"/>
          <w:i/>
          <w:sz w:val="24"/>
          <w:szCs w:val="24"/>
        </w:rPr>
        <w:t xml:space="preserve"> idősek nappali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ellátása 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5.628 Ft/fő/nap</w:t>
      </w:r>
    </w:p>
    <w:p w:rsidR="00451508" w:rsidRDefault="00451508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c; étkeztetés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:                                                                                                       529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Ft/fő/nap</w:t>
      </w:r>
    </w:p>
    <w:p w:rsidR="00451508" w:rsidRDefault="00451508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d; házi gondozás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</w:t>
      </w:r>
      <w:r w:rsidR="008A562D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A562D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="008A562D">
        <w:rPr>
          <w:rFonts w:ascii="Times New Roman" w:hAnsi="Times New Roman" w:cs="Times New Roman"/>
          <w:i/>
          <w:sz w:val="24"/>
          <w:szCs w:val="24"/>
        </w:rPr>
        <w:t>.689 Ft/óra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(2) A személyes gondoskodás kertében nyújtott ellátásokért- figyelemmel a szociális igazgatásról és szociális ellátásikról szóló 1993. évi III. törvény 117.§ rendelkezéseire is- a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következő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ellátott által fizetendő intézményi térítési díjak kerülte megállapításra: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; idősek otthona ellátás: </w:t>
      </w:r>
      <w:r w:rsidR="00954BDA">
        <w:rPr>
          <w:rFonts w:ascii="Times New Roman" w:hAnsi="Times New Roman" w:cs="Times New Roman"/>
          <w:i/>
          <w:sz w:val="24"/>
          <w:szCs w:val="24"/>
        </w:rPr>
        <w:t xml:space="preserve">tényleges ellátási napok x napidíj                       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az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ellátott jövedelmének 80% , legfeljebb azonban                 </w:t>
      </w:r>
      <w:r w:rsidR="0089265C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BE4DB7">
        <w:rPr>
          <w:rFonts w:ascii="Times New Roman" w:hAnsi="Times New Roman" w:cs="Times New Roman"/>
          <w:i/>
          <w:sz w:val="24"/>
          <w:szCs w:val="24"/>
        </w:rPr>
        <w:t>3.150</w:t>
      </w:r>
      <w:r>
        <w:rPr>
          <w:rFonts w:ascii="Times New Roman" w:hAnsi="Times New Roman" w:cs="Times New Roman"/>
          <w:i/>
          <w:sz w:val="24"/>
          <w:szCs w:val="24"/>
        </w:rPr>
        <w:t xml:space="preserve"> Ft/nap 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b; idősek nappali ellátása étkeztetés nélkül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:                                                             0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Ft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étkeztetés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igénybevételével:                                       </w:t>
      </w:r>
      <w:r w:rsidR="00954BDA">
        <w:rPr>
          <w:rFonts w:ascii="Times New Roman" w:hAnsi="Times New Roman" w:cs="Times New Roman"/>
          <w:i/>
          <w:sz w:val="24"/>
          <w:szCs w:val="24"/>
        </w:rPr>
        <w:t>48</w:t>
      </w:r>
      <w:r>
        <w:rPr>
          <w:rFonts w:ascii="Times New Roman" w:hAnsi="Times New Roman" w:cs="Times New Roman"/>
          <w:i/>
          <w:sz w:val="24"/>
          <w:szCs w:val="24"/>
        </w:rPr>
        <w:t>0 Ft/ebéd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c; étkeztetés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</w:t>
      </w:r>
      <w:r w:rsidR="00954BDA">
        <w:rPr>
          <w:rFonts w:ascii="Times New Roman" w:hAnsi="Times New Roman" w:cs="Times New Roman"/>
          <w:i/>
          <w:sz w:val="24"/>
          <w:szCs w:val="24"/>
        </w:rPr>
        <w:t>48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Ft/ebéd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kiszállítás díja:                                                                                               130 Ft/nap</w:t>
      </w:r>
    </w:p>
    <w:p w:rsidR="008A562D" w:rsidRDefault="008A562D" w:rsidP="0045150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d; házigondozás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:                                                                                                   520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Ft/óra</w:t>
      </w:r>
    </w:p>
    <w:p w:rsidR="008A562D" w:rsidRDefault="008A562D" w:rsidP="004515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rendelet a kihirdetést követő napon lép hatályba, az ezt követő napon</w:t>
      </w:r>
      <w:r w:rsidR="00046018">
        <w:rPr>
          <w:rFonts w:ascii="Times New Roman" w:hAnsi="Times New Roman" w:cs="Times New Roman"/>
          <w:sz w:val="24"/>
          <w:szCs w:val="24"/>
        </w:rPr>
        <w:t xml:space="preserve"> a</w:t>
      </w:r>
      <w:r w:rsidR="0075678D">
        <w:rPr>
          <w:rFonts w:ascii="Times New Roman" w:hAnsi="Times New Roman" w:cs="Times New Roman"/>
          <w:sz w:val="24"/>
          <w:szCs w:val="24"/>
        </w:rPr>
        <w:t xml:space="preserve"> 8/2019. (III.28.) </w:t>
      </w:r>
      <w:r w:rsidR="00046018">
        <w:rPr>
          <w:rFonts w:ascii="Times New Roman" w:hAnsi="Times New Roman" w:cs="Times New Roman"/>
          <w:sz w:val="24"/>
          <w:szCs w:val="24"/>
        </w:rPr>
        <w:t xml:space="preserve">önkormányzati rendelet </w:t>
      </w:r>
      <w:r>
        <w:rPr>
          <w:rFonts w:ascii="Times New Roman" w:hAnsi="Times New Roman" w:cs="Times New Roman"/>
          <w:sz w:val="24"/>
          <w:szCs w:val="24"/>
        </w:rPr>
        <w:t>hatályát veszti.</w:t>
      </w:r>
    </w:p>
    <w:p w:rsidR="00695F4C" w:rsidRDefault="00695F4C" w:rsidP="00695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678D" w:rsidRDefault="0075678D" w:rsidP="00695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>
        <w:rPr>
          <w:rFonts w:ascii="Times New Roman" w:hAnsi="Times New Roman" w:cs="Times New Roman"/>
          <w:sz w:val="24"/>
          <w:szCs w:val="24"/>
        </w:rPr>
        <w:t>Márta                                                     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Erika</w:t>
      </w:r>
    </w:p>
    <w:p w:rsidR="0075678D" w:rsidRDefault="0075678D" w:rsidP="00695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jegyző</w:t>
      </w:r>
    </w:p>
    <w:p w:rsidR="0075678D" w:rsidRDefault="0075678D" w:rsidP="004515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5678D" w:rsidRDefault="0075678D" w:rsidP="004515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Záradék:</w:t>
      </w:r>
    </w:p>
    <w:p w:rsidR="0075678D" w:rsidRDefault="0075678D" w:rsidP="00695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Kihirdetve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75678D" w:rsidRDefault="0075678D" w:rsidP="00695F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75678D" w:rsidRPr="008A562D" w:rsidRDefault="0075678D" w:rsidP="004515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5678D" w:rsidRPr="008A562D" w:rsidSect="00695F4C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C7A"/>
    <w:rsid w:val="00046018"/>
    <w:rsid w:val="00216C7A"/>
    <w:rsid w:val="00451508"/>
    <w:rsid w:val="00680B85"/>
    <w:rsid w:val="00695F4C"/>
    <w:rsid w:val="0075678D"/>
    <w:rsid w:val="0089265C"/>
    <w:rsid w:val="008A562D"/>
    <w:rsid w:val="00954BDA"/>
    <w:rsid w:val="00986C12"/>
    <w:rsid w:val="00BD4FC6"/>
    <w:rsid w:val="00BE4DB7"/>
    <w:rsid w:val="00D5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457A"/>
  <w15:chartTrackingRefBased/>
  <w15:docId w15:val="{DAC680D0-8668-482E-869D-49018B3B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95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5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2738</Characters>
  <Application>Microsoft Office Word</Application>
  <DocSecurity>4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Andréné Marton Éva Zita</cp:lastModifiedBy>
  <cp:revision>2</cp:revision>
  <cp:lastPrinted>2020-03-13T10:35:00Z</cp:lastPrinted>
  <dcterms:created xsi:type="dcterms:W3CDTF">2020-03-13T10:36:00Z</dcterms:created>
  <dcterms:modified xsi:type="dcterms:W3CDTF">2020-03-13T10:36:00Z</dcterms:modified>
</cp:coreProperties>
</file>